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98" w:rsidRDefault="00EA4384" w:rsidP="00F55E0D">
      <w:pPr>
        <w:pStyle w:val="A-BH"/>
      </w:pPr>
      <w:r w:rsidRPr="00EA4384">
        <w:t>Vocabulary for Unit 2</w:t>
      </w:r>
    </w:p>
    <w:p w:rsidR="00872298" w:rsidRDefault="00EA4384" w:rsidP="00F55E0D">
      <w:pPr>
        <w:pStyle w:val="A-Text"/>
      </w:pPr>
      <w:proofErr w:type="gramStart"/>
      <w:r w:rsidRPr="00EA4384">
        <w:rPr>
          <w:b/>
        </w:rPr>
        <w:t>apostolate</w:t>
      </w:r>
      <w:proofErr w:type="gramEnd"/>
      <w:r w:rsidRPr="00EA4384">
        <w:rPr>
          <w:b/>
        </w:rPr>
        <w:t xml:space="preserve">:  </w:t>
      </w:r>
      <w:r w:rsidRPr="00EA4384">
        <w:t xml:space="preserve">The Christian person’s activity that fulfills the apostolic nature of the whole Church when he or she works to extend the </w:t>
      </w:r>
      <w:r w:rsidR="00101EF0">
        <w:t>K</w:t>
      </w:r>
      <w:r w:rsidR="00101EF0" w:rsidRPr="00EA4384">
        <w:t xml:space="preserve">ingdom </w:t>
      </w:r>
      <w:r w:rsidRPr="00EA4384">
        <w:t xml:space="preserve">of Christ to the entire world. If your school shares the </w:t>
      </w:r>
      <w:r w:rsidR="00101EF0">
        <w:t>wisdom of its founder, its</w:t>
      </w:r>
      <w:r w:rsidR="003A4540">
        <w:t xml:space="preserve"> </w:t>
      </w:r>
      <w:r w:rsidRPr="00EA4384">
        <w:t xml:space="preserve">namesake, or the charism of the religious order that founded it, it is important to learn about this person or order and his or her charism, because as a graduate you will likely want to incorporate this charism into your </w:t>
      </w:r>
      <w:r w:rsidR="00101EF0">
        <w:t xml:space="preserve">own </w:t>
      </w:r>
      <w:r w:rsidRPr="00EA4384">
        <w:t>apostolate.</w:t>
      </w:r>
    </w:p>
    <w:p w:rsidR="00EA4384" w:rsidRPr="00EA4384" w:rsidRDefault="00EA4384" w:rsidP="00F55E0D">
      <w:pPr>
        <w:pStyle w:val="A-Text"/>
      </w:pPr>
      <w:r w:rsidRPr="00EA4384">
        <w:t xml:space="preserve"> </w:t>
      </w:r>
    </w:p>
    <w:p w:rsidR="00EA4384" w:rsidRPr="00EA4384" w:rsidRDefault="00EA4384" w:rsidP="00F55E0D">
      <w:pPr>
        <w:pStyle w:val="A-Text"/>
      </w:pPr>
      <w:proofErr w:type="gramStart"/>
      <w:r w:rsidRPr="00EA4384">
        <w:rPr>
          <w:b/>
        </w:rPr>
        <w:t>collaboration</w:t>
      </w:r>
      <w:proofErr w:type="gramEnd"/>
      <w:r w:rsidRPr="00EA4384">
        <w:rPr>
          <w:b/>
        </w:rPr>
        <w:t>:</w:t>
      </w:r>
      <w:r w:rsidRPr="00EA4384">
        <w:t xml:space="preserve">  </w:t>
      </w:r>
      <w:r w:rsidR="003A4540">
        <w:t>T</w:t>
      </w:r>
      <w:r w:rsidR="003A4540" w:rsidRPr="00EA4384">
        <w:t xml:space="preserve">o </w:t>
      </w:r>
      <w:r w:rsidRPr="00EA4384">
        <w:t>work jointly with others or together especially in an intellectual [or spiritual] endeavor.</w:t>
      </w:r>
    </w:p>
    <w:p w:rsidR="00EA4384" w:rsidRPr="00EA4384" w:rsidRDefault="00EA4384" w:rsidP="00F55E0D">
      <w:pPr>
        <w:pStyle w:val="A-Text"/>
      </w:pPr>
      <w:r w:rsidRPr="00EA4384">
        <w:t xml:space="preserve"> </w:t>
      </w:r>
    </w:p>
    <w:p w:rsidR="00EA4384" w:rsidRPr="00EA4384" w:rsidRDefault="00EA4384" w:rsidP="00F55E0D">
      <w:pPr>
        <w:pStyle w:val="A-Text"/>
      </w:pPr>
      <w:proofErr w:type="gramStart"/>
      <w:r w:rsidRPr="00EA4384">
        <w:rPr>
          <w:b/>
        </w:rPr>
        <w:t>common</w:t>
      </w:r>
      <w:proofErr w:type="gramEnd"/>
      <w:r w:rsidRPr="00EA4384">
        <w:rPr>
          <w:b/>
        </w:rPr>
        <w:t xml:space="preserve"> good</w:t>
      </w:r>
      <w:r w:rsidRPr="00787A76">
        <w:rPr>
          <w:b/>
        </w:rPr>
        <w:t>:</w:t>
      </w:r>
      <w:r w:rsidRPr="00EA4384">
        <w:t xml:space="preserve"> </w:t>
      </w:r>
      <w:r w:rsidR="003A4540">
        <w:t xml:space="preserve"> </w:t>
      </w:r>
      <w:r w:rsidRPr="00EA4384">
        <w:t>Social conditions that allow for all citizens of the earth, individuals and families, to meet basic needs and achieve fulfillment.</w:t>
      </w:r>
    </w:p>
    <w:p w:rsidR="00EA4384" w:rsidRPr="00EA4384" w:rsidRDefault="00EA4384" w:rsidP="00F55E0D">
      <w:pPr>
        <w:pStyle w:val="A-Text"/>
      </w:pPr>
      <w:r w:rsidRPr="00EA4384">
        <w:t xml:space="preserve"> </w:t>
      </w:r>
    </w:p>
    <w:p w:rsidR="00EA4384" w:rsidRPr="00EA4384" w:rsidRDefault="00EA4384" w:rsidP="00F55E0D">
      <w:pPr>
        <w:pStyle w:val="A-Text"/>
      </w:pPr>
      <w:proofErr w:type="gramStart"/>
      <w:r w:rsidRPr="00EA4384">
        <w:rPr>
          <w:b/>
        </w:rPr>
        <w:t>evangelize</w:t>
      </w:r>
      <w:proofErr w:type="gramEnd"/>
      <w:r w:rsidRPr="00EA4384">
        <w:rPr>
          <w:b/>
        </w:rPr>
        <w:t>:</w:t>
      </w:r>
      <w:r w:rsidRPr="00EA4384">
        <w:t xml:space="preserve"> </w:t>
      </w:r>
      <w:r w:rsidR="003A4540">
        <w:t xml:space="preserve"> </w:t>
      </w:r>
      <w:r w:rsidRPr="00EA4384">
        <w:t xml:space="preserve">The action of proclaiming the </w:t>
      </w:r>
      <w:r w:rsidR="00101EF0">
        <w:t>G</w:t>
      </w:r>
      <w:r w:rsidR="00101EF0" w:rsidRPr="00EA4384">
        <w:t xml:space="preserve">ood </w:t>
      </w:r>
      <w:r w:rsidRPr="00EA4384">
        <w:t>News of Jesus Christ through words and witness.</w:t>
      </w:r>
    </w:p>
    <w:p w:rsidR="00EA4384" w:rsidRPr="00EA4384" w:rsidRDefault="00EA4384" w:rsidP="00F55E0D">
      <w:pPr>
        <w:pStyle w:val="A-Text"/>
      </w:pPr>
    </w:p>
    <w:p w:rsidR="00EA4384" w:rsidRPr="00787A76" w:rsidRDefault="00EA4384" w:rsidP="00787A76">
      <w:pPr>
        <w:pStyle w:val="A-Text"/>
        <w:spacing w:after="240"/>
      </w:pPr>
      <w:proofErr w:type="gramStart"/>
      <w:r w:rsidRPr="00EA4384">
        <w:rPr>
          <w:b/>
        </w:rPr>
        <w:t>laity</w:t>
      </w:r>
      <w:proofErr w:type="gramEnd"/>
      <w:r w:rsidRPr="00EA4384">
        <w:rPr>
          <w:b/>
        </w:rPr>
        <w:t>:</w:t>
      </w:r>
      <w:r w:rsidRPr="00EA4384">
        <w:t xml:space="preserve"> </w:t>
      </w:r>
      <w:r w:rsidR="003A4540">
        <w:t xml:space="preserve"> </w:t>
      </w:r>
      <w:r w:rsidRPr="00EA4384">
        <w:t xml:space="preserve">All members of the Church with the exception of those who are ordained as bishops, priests, and </w:t>
      </w:r>
      <w:r w:rsidRPr="00787A76">
        <w:t xml:space="preserve">deacons. The laity </w:t>
      </w:r>
      <w:proofErr w:type="gramStart"/>
      <w:r w:rsidRPr="00787A76">
        <w:t>share</w:t>
      </w:r>
      <w:proofErr w:type="gramEnd"/>
      <w:r w:rsidRPr="00787A76">
        <w:t xml:space="preserve"> in Christ’s role as priest, prophet, and king, witnessing to God’s love and power in the world.</w:t>
      </w:r>
    </w:p>
    <w:p w:rsidR="00EA4384" w:rsidRPr="00EA4384" w:rsidRDefault="00EA4384" w:rsidP="00787A76">
      <w:pPr>
        <w:pStyle w:val="A-Text"/>
      </w:pPr>
      <w:proofErr w:type="gramStart"/>
      <w:r w:rsidRPr="00EA4384">
        <w:rPr>
          <w:b/>
        </w:rPr>
        <w:t>parish</w:t>
      </w:r>
      <w:proofErr w:type="gramEnd"/>
      <w:r w:rsidRPr="00EA4384">
        <w:rPr>
          <w:b/>
        </w:rPr>
        <w:t>:</w:t>
      </w:r>
      <w:r w:rsidRPr="00EA4384">
        <w:t xml:space="preserve">  A specific community of believers, commonly but not always defined geographically, whose pastoral and spiritual care is guided by </w:t>
      </w:r>
      <w:r w:rsidR="00936DB8">
        <w:t>a</w:t>
      </w:r>
      <w:r w:rsidRPr="00EA4384">
        <w:t xml:space="preserve"> priest or other leader appointed by a bishop.</w:t>
      </w:r>
    </w:p>
    <w:p w:rsidR="00EA4384" w:rsidRPr="00EA4384" w:rsidRDefault="00EA4384" w:rsidP="00F55E0D">
      <w:pPr>
        <w:pStyle w:val="A-Text"/>
      </w:pPr>
    </w:p>
    <w:p w:rsidR="00EA4384" w:rsidRPr="00EA4384" w:rsidRDefault="00EA4384" w:rsidP="00F55E0D">
      <w:pPr>
        <w:pStyle w:val="A-Text"/>
      </w:pPr>
      <w:proofErr w:type="gramStart"/>
      <w:r w:rsidRPr="00EA4384">
        <w:rPr>
          <w:b/>
        </w:rPr>
        <w:t>prophet</w:t>
      </w:r>
      <w:proofErr w:type="gramEnd"/>
      <w:r w:rsidRPr="00EA4384">
        <w:rPr>
          <w:b/>
        </w:rPr>
        <w:t>:</w:t>
      </w:r>
      <w:r w:rsidRPr="00EA4384">
        <w:t xml:space="preserve"> </w:t>
      </w:r>
      <w:r w:rsidR="00200270">
        <w:t xml:space="preserve"> </w:t>
      </w:r>
      <w:r w:rsidRPr="00EA4384">
        <w:t xml:space="preserve">A person God chooses to speak his message of salvation. </w:t>
      </w:r>
      <w:proofErr w:type="gramStart"/>
      <w:r w:rsidRPr="00EA4384">
        <w:t>In the Bible, primarily communicator of a divine message of repentance to the Chosen People, not necessarily a person who predicted the future.</w:t>
      </w:r>
      <w:proofErr w:type="gramEnd"/>
    </w:p>
    <w:p w:rsidR="00872298" w:rsidRDefault="00872298" w:rsidP="00F55E0D">
      <w:pPr>
        <w:pStyle w:val="A-Text"/>
      </w:pPr>
    </w:p>
    <w:p w:rsidR="00FE0B65" w:rsidRDefault="00EA4384" w:rsidP="00F55E0D">
      <w:pPr>
        <w:pStyle w:val="A-Text"/>
      </w:pPr>
      <w:proofErr w:type="gramStart"/>
      <w:r w:rsidRPr="00EA4384">
        <w:rPr>
          <w:b/>
        </w:rPr>
        <w:t>spiritual</w:t>
      </w:r>
      <w:proofErr w:type="gramEnd"/>
      <w:r w:rsidRPr="00EA4384">
        <w:rPr>
          <w:b/>
        </w:rPr>
        <w:t xml:space="preserve"> director:</w:t>
      </w:r>
      <w:r w:rsidRPr="00EA4384">
        <w:t xml:space="preserve"> </w:t>
      </w:r>
      <w:r w:rsidR="00200270">
        <w:t xml:space="preserve"> </w:t>
      </w:r>
      <w:r w:rsidRPr="00EA4384">
        <w:t xml:space="preserve">A priest or other person who is experienced and knowledgeable about faith, prayer, and spirituality, and helps others </w:t>
      </w:r>
      <w:r w:rsidR="00101EF0">
        <w:t xml:space="preserve">to </w:t>
      </w:r>
      <w:r w:rsidRPr="00EA4384">
        <w:t>grow in their relationship with God.</w:t>
      </w:r>
    </w:p>
    <w:sectPr w:rsidR="00FE0B65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88" w:rsidRDefault="00192288" w:rsidP="004D0079">
      <w:r>
        <w:separator/>
      </w:r>
    </w:p>
    <w:p w:rsidR="00192288" w:rsidRDefault="00192288"/>
  </w:endnote>
  <w:endnote w:type="continuationSeparator" w:id="0">
    <w:p w:rsidR="00192288" w:rsidRDefault="00192288" w:rsidP="004D0079">
      <w:r>
        <w:continuationSeparator/>
      </w:r>
    </w:p>
    <w:p w:rsidR="00192288" w:rsidRDefault="001922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47202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505E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002780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47202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5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505E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505E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002780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88" w:rsidRDefault="00192288" w:rsidP="004D0079">
      <w:r>
        <w:separator/>
      </w:r>
    </w:p>
    <w:p w:rsidR="00192288" w:rsidRDefault="00192288"/>
  </w:footnote>
  <w:footnote w:type="continuationSeparator" w:id="0">
    <w:p w:rsidR="00192288" w:rsidRDefault="00192288" w:rsidP="004D0079">
      <w:r>
        <w:continuationSeparator/>
      </w:r>
    </w:p>
    <w:p w:rsidR="00192288" w:rsidRDefault="001922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EA4384" w:rsidP="00DC08C5">
    <w:pPr>
      <w:pStyle w:val="A-Header-articletitlepage2"/>
    </w:pPr>
    <w:r>
      <w:t>Vocabulary for Unit 2</w:t>
    </w:r>
    <w:r w:rsidR="00FE5D24">
      <w:tab/>
    </w:r>
    <w:r w:rsidR="00FE5D24" w:rsidRPr="00F82D2A">
      <w:t xml:space="preserve">Page | </w:t>
    </w:r>
    <w:r w:rsidR="0047202B">
      <w:fldChar w:fldCharType="begin"/>
    </w:r>
    <w:r w:rsidR="003D333A">
      <w:instrText xml:space="preserve"> PAGE   \* MERGEFORMAT </w:instrText>
    </w:r>
    <w:r w:rsidR="0047202B">
      <w:fldChar w:fldCharType="separate"/>
    </w:r>
    <w:r w:rsidR="00F55E0D">
      <w:rPr>
        <w:noProof/>
      </w:rPr>
      <w:t>2</w:t>
    </w:r>
    <w:r w:rsidR="0047202B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1EF0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2288"/>
    <w:rsid w:val="0019539C"/>
    <w:rsid w:val="001A69EC"/>
    <w:rsid w:val="001B3767"/>
    <w:rsid w:val="001B4972"/>
    <w:rsid w:val="001B6938"/>
    <w:rsid w:val="001C0A8C"/>
    <w:rsid w:val="001C0EF4"/>
    <w:rsid w:val="001D0ACA"/>
    <w:rsid w:val="001E64A9"/>
    <w:rsid w:val="001E79E6"/>
    <w:rsid w:val="001F322F"/>
    <w:rsid w:val="001F7384"/>
    <w:rsid w:val="00200270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A4540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05E0"/>
    <w:rsid w:val="00454A1D"/>
    <w:rsid w:val="00460918"/>
    <w:rsid w:val="0047202B"/>
    <w:rsid w:val="00475571"/>
    <w:rsid w:val="004A0E08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E414F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87A76"/>
    <w:rsid w:val="007D1F6D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2298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36DB8"/>
    <w:rsid w:val="00945A73"/>
    <w:rsid w:val="009563C5"/>
    <w:rsid w:val="00972002"/>
    <w:rsid w:val="00983618"/>
    <w:rsid w:val="00997818"/>
    <w:rsid w:val="009B757B"/>
    <w:rsid w:val="009C5A06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A4384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E0D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0B65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7E67-0927-4103-98F4-1DF5279F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11</cp:revision>
  <cp:lastPrinted>2010-01-08T18:19:00Z</cp:lastPrinted>
  <dcterms:created xsi:type="dcterms:W3CDTF">2012-05-06T01:34:00Z</dcterms:created>
  <dcterms:modified xsi:type="dcterms:W3CDTF">2012-09-24T17:07:00Z</dcterms:modified>
</cp:coreProperties>
</file>